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DBCC1" w14:textId="77777777" w:rsidR="002F50DA" w:rsidRDefault="002F50DA" w:rsidP="00C46CD2">
      <w:pPr>
        <w:jc w:val="center"/>
        <w:rPr>
          <w:b/>
          <w:bCs/>
          <w:sz w:val="32"/>
          <w:szCs w:val="32"/>
        </w:rPr>
      </w:pPr>
    </w:p>
    <w:p w14:paraId="242EE692" w14:textId="77777777" w:rsidR="002F50DA" w:rsidRDefault="001E0EBD" w:rsidP="00C46CD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2F50DA">
        <w:rPr>
          <w:b/>
          <w:bCs/>
          <w:sz w:val="32"/>
          <w:szCs w:val="32"/>
        </w:rPr>
        <w:t>REGULAMIN</w:t>
      </w:r>
    </w:p>
    <w:p w14:paraId="36503A32" w14:textId="77777777" w:rsidR="002F50DA" w:rsidRDefault="001E0EBD" w:rsidP="00C46CD2">
      <w:pPr>
        <w:jc w:val="center"/>
        <w:rPr>
          <w:b/>
          <w:bCs/>
          <w:sz w:val="32"/>
          <w:szCs w:val="32"/>
        </w:rPr>
      </w:pPr>
      <w:r>
        <w:rPr>
          <w:b/>
          <w:bCs/>
          <w:i/>
          <w:iCs/>
          <w:noProof/>
          <w:color w:val="0000FF"/>
          <w:sz w:val="48"/>
          <w:szCs w:val="48"/>
        </w:rPr>
        <w:drawing>
          <wp:inline distT="0" distB="0" distL="0" distR="0" wp14:anchorId="69539F55" wp14:editId="4814675B">
            <wp:extent cx="752475" cy="7119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ptune-2294317_960_72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9829" cy="71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50D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</w:t>
      </w:r>
      <w:r w:rsidR="002F50DA">
        <w:rPr>
          <w:b/>
          <w:bCs/>
          <w:sz w:val="32"/>
          <w:szCs w:val="32"/>
        </w:rPr>
        <w:t>XVII</w:t>
      </w:r>
      <w:r w:rsidR="00550AD7">
        <w:rPr>
          <w:b/>
          <w:bCs/>
          <w:sz w:val="32"/>
          <w:szCs w:val="32"/>
        </w:rPr>
        <w:t>I</w:t>
      </w:r>
      <w:r w:rsidR="002F50DA">
        <w:rPr>
          <w:b/>
          <w:bCs/>
          <w:sz w:val="32"/>
          <w:szCs w:val="32"/>
        </w:rPr>
        <w:t xml:space="preserve"> MIĘDZYSZKOLNEGO KONKURSU</w:t>
      </w:r>
    </w:p>
    <w:p w14:paraId="3ED55643" w14:textId="77777777" w:rsidR="002F50DA" w:rsidRDefault="002F50DA" w:rsidP="001E0EBD">
      <w:pPr>
        <w:rPr>
          <w:b/>
          <w:bCs/>
          <w:sz w:val="32"/>
          <w:szCs w:val="32"/>
        </w:rPr>
      </w:pPr>
    </w:p>
    <w:p w14:paraId="195B0C14" w14:textId="77777777" w:rsidR="002F50DA" w:rsidRPr="00E334B4" w:rsidRDefault="002F50DA" w:rsidP="00E334B4">
      <w:pPr>
        <w:tabs>
          <w:tab w:val="left" w:pos="300"/>
          <w:tab w:val="center" w:pos="4536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</w:t>
      </w:r>
      <w:r w:rsidR="001E0EBD">
        <w:rPr>
          <w:b/>
          <w:bCs/>
          <w:sz w:val="32"/>
          <w:szCs w:val="32"/>
        </w:rPr>
        <w:t xml:space="preserve">          </w:t>
      </w:r>
      <w:r>
        <w:rPr>
          <w:b/>
          <w:bCs/>
          <w:sz w:val="32"/>
          <w:szCs w:val="32"/>
        </w:rPr>
        <w:t xml:space="preserve">  RECYTATORSKIEGO</w:t>
      </w:r>
    </w:p>
    <w:p w14:paraId="54EB1688" w14:textId="77777777" w:rsidR="00550AD7" w:rsidRPr="00550AD7" w:rsidRDefault="002F50DA" w:rsidP="00704C2A">
      <w:pPr>
        <w:rPr>
          <w:b/>
          <w:bCs/>
          <w:iCs/>
          <w:color w:val="0000FF"/>
          <w:sz w:val="44"/>
          <w:szCs w:val="44"/>
        </w:rPr>
      </w:pPr>
      <w:r>
        <w:rPr>
          <w:b/>
          <w:bCs/>
          <w:i/>
          <w:iCs/>
          <w:color w:val="0000FF"/>
          <w:sz w:val="48"/>
          <w:szCs w:val="48"/>
        </w:rPr>
        <w:t xml:space="preserve">     </w:t>
      </w:r>
      <w:r w:rsidR="001E0EBD">
        <w:rPr>
          <w:b/>
          <w:bCs/>
          <w:i/>
          <w:iCs/>
          <w:color w:val="0000FF"/>
          <w:sz w:val="48"/>
          <w:szCs w:val="48"/>
        </w:rPr>
        <w:t xml:space="preserve">              </w:t>
      </w:r>
      <w:r>
        <w:rPr>
          <w:b/>
          <w:bCs/>
          <w:i/>
          <w:iCs/>
          <w:color w:val="0000FF"/>
          <w:sz w:val="48"/>
          <w:szCs w:val="48"/>
        </w:rPr>
        <w:t xml:space="preserve"> </w:t>
      </w:r>
      <w:r w:rsidR="00550AD7" w:rsidRPr="00550AD7">
        <w:rPr>
          <w:b/>
          <w:bCs/>
          <w:iCs/>
          <w:color w:val="0000FF"/>
          <w:sz w:val="44"/>
          <w:szCs w:val="44"/>
        </w:rPr>
        <w:t>OPOWIEŚCI GDAŃSKIEGO</w:t>
      </w:r>
    </w:p>
    <w:p w14:paraId="59CC533E" w14:textId="77777777" w:rsidR="002F50DA" w:rsidRPr="00550AD7" w:rsidRDefault="00550AD7" w:rsidP="00704C2A">
      <w:pPr>
        <w:rPr>
          <w:b/>
          <w:bCs/>
          <w:iCs/>
          <w:color w:val="0000FF"/>
          <w:sz w:val="48"/>
          <w:szCs w:val="48"/>
        </w:rPr>
      </w:pPr>
      <w:r w:rsidRPr="00550AD7">
        <w:rPr>
          <w:b/>
          <w:bCs/>
          <w:iCs/>
          <w:color w:val="0000FF"/>
          <w:sz w:val="44"/>
          <w:szCs w:val="44"/>
        </w:rPr>
        <w:t xml:space="preserve">                                    NEPTUNA</w:t>
      </w:r>
    </w:p>
    <w:p w14:paraId="0EA26AB0" w14:textId="77777777" w:rsidR="002F50DA" w:rsidRDefault="002F50DA" w:rsidP="00704C2A">
      <w:pPr>
        <w:rPr>
          <w:sz w:val="18"/>
          <w:szCs w:val="18"/>
        </w:rPr>
      </w:pPr>
    </w:p>
    <w:p w14:paraId="07E38A67" w14:textId="77777777" w:rsidR="002F50DA" w:rsidRDefault="002F50DA" w:rsidP="00704C2A">
      <w:pPr>
        <w:rPr>
          <w:b/>
          <w:bCs/>
          <w:sz w:val="28"/>
          <w:szCs w:val="28"/>
          <w:u w:val="single"/>
        </w:rPr>
      </w:pPr>
    </w:p>
    <w:p w14:paraId="3F414831" w14:textId="77777777" w:rsidR="002F50DA" w:rsidRPr="00E334B4" w:rsidRDefault="002F50DA" w:rsidP="00704C2A">
      <w:pPr>
        <w:rPr>
          <w:b/>
          <w:bCs/>
          <w:u w:val="single"/>
        </w:rPr>
      </w:pPr>
    </w:p>
    <w:p w14:paraId="467B512C" w14:textId="77777777" w:rsidR="002F50DA" w:rsidRPr="00E334B4" w:rsidRDefault="002F50DA" w:rsidP="00704C2A">
      <w:pPr>
        <w:rPr>
          <w:b/>
          <w:bCs/>
          <w:u w:val="single"/>
        </w:rPr>
      </w:pPr>
      <w:r w:rsidRPr="00E334B4">
        <w:rPr>
          <w:b/>
          <w:bCs/>
          <w:u w:val="single"/>
        </w:rPr>
        <w:t>Organizatorzy :</w:t>
      </w:r>
    </w:p>
    <w:p w14:paraId="03E5E8DE" w14:textId="77777777" w:rsidR="002F50DA" w:rsidRDefault="002F50DA" w:rsidP="00704C2A">
      <w:pPr>
        <w:rPr>
          <w:b/>
          <w:bCs/>
          <w:u w:val="single"/>
        </w:rPr>
      </w:pPr>
    </w:p>
    <w:p w14:paraId="262344FF" w14:textId="77777777" w:rsidR="002F50DA" w:rsidRPr="00E334B4" w:rsidRDefault="00550AD7" w:rsidP="00E334B4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POMORSKA BIBLIOTEKA PEDAGOGICZNA</w:t>
      </w:r>
      <w:r w:rsidR="002F50DA" w:rsidRPr="00E334B4">
        <w:rPr>
          <w:rFonts w:ascii="Verdana" w:hAnsi="Verdana" w:cs="Verdana"/>
          <w:b/>
          <w:bCs/>
        </w:rPr>
        <w:t xml:space="preserve"> W GDAŃSKU</w:t>
      </w:r>
    </w:p>
    <w:p w14:paraId="321AB4E4" w14:textId="77777777" w:rsidR="002F50DA" w:rsidRPr="005513F9" w:rsidRDefault="002F50DA" w:rsidP="00E334B4">
      <w:pPr>
        <w:rPr>
          <w:rFonts w:ascii="Verdana" w:hAnsi="Verdana" w:cs="Verdana"/>
          <w:bCs/>
        </w:rPr>
      </w:pPr>
      <w:r w:rsidRPr="005513F9">
        <w:rPr>
          <w:rFonts w:ascii="Verdana" w:hAnsi="Verdana" w:cs="Verdana"/>
          <w:bCs/>
        </w:rPr>
        <w:t>al. Gen. J. Hallera 14, 80-401 Gdańsk</w:t>
      </w:r>
    </w:p>
    <w:p w14:paraId="459A68E4" w14:textId="77777777" w:rsidR="002F50DA" w:rsidRPr="00E334B4" w:rsidRDefault="002F50DA" w:rsidP="00704C2A">
      <w:pPr>
        <w:rPr>
          <w:rFonts w:ascii="Verdana" w:hAnsi="Verdana" w:cs="Verdana"/>
          <w:b/>
          <w:bCs/>
        </w:rPr>
      </w:pPr>
      <w:r w:rsidRPr="00E334B4">
        <w:rPr>
          <w:rFonts w:ascii="Verdana" w:hAnsi="Verdana" w:cs="Verdana"/>
          <w:b/>
          <w:bCs/>
        </w:rPr>
        <w:t>SZKOŁA PODSTAWOWA NR 60</w:t>
      </w:r>
    </w:p>
    <w:p w14:paraId="4FB6D968" w14:textId="77777777" w:rsidR="002F50DA" w:rsidRPr="005513F9" w:rsidRDefault="002F50DA" w:rsidP="00704C2A">
      <w:pPr>
        <w:rPr>
          <w:rFonts w:ascii="Verdana" w:hAnsi="Verdana" w:cs="Verdana"/>
          <w:bCs/>
        </w:rPr>
      </w:pPr>
      <w:r w:rsidRPr="005513F9">
        <w:rPr>
          <w:rFonts w:ascii="Verdana" w:hAnsi="Verdana" w:cs="Verdana"/>
          <w:bCs/>
        </w:rPr>
        <w:t>ul. Chłopska 64, 80-350 Gdańsk</w:t>
      </w:r>
    </w:p>
    <w:p w14:paraId="34BF37CF" w14:textId="77777777" w:rsidR="002F50DA" w:rsidRDefault="002F50DA" w:rsidP="00704C2A">
      <w:pPr>
        <w:rPr>
          <w:rFonts w:ascii="Verdana" w:hAnsi="Verdana" w:cs="Verdana"/>
          <w:b/>
          <w:bCs/>
        </w:rPr>
      </w:pPr>
    </w:p>
    <w:p w14:paraId="26CCCF8D" w14:textId="77777777" w:rsidR="002F50DA" w:rsidRDefault="002F50DA" w:rsidP="00704C2A">
      <w:pPr>
        <w:rPr>
          <w:b/>
          <w:bCs/>
          <w:u w:val="single"/>
        </w:rPr>
      </w:pPr>
      <w:r w:rsidRPr="00E3628C">
        <w:rPr>
          <w:b/>
          <w:bCs/>
          <w:u w:val="single"/>
        </w:rPr>
        <w:t xml:space="preserve">Partner : </w:t>
      </w:r>
    </w:p>
    <w:p w14:paraId="1A43156A" w14:textId="77777777" w:rsidR="002F50DA" w:rsidRPr="00E3628C" w:rsidRDefault="002F50DA" w:rsidP="00704C2A">
      <w:pPr>
        <w:rPr>
          <w:b/>
          <w:bCs/>
        </w:rPr>
      </w:pPr>
    </w:p>
    <w:p w14:paraId="1A993809" w14:textId="77777777" w:rsidR="002F50DA" w:rsidRPr="00E3628C" w:rsidRDefault="00550AD7" w:rsidP="00704C2A">
      <w:pPr>
        <w:rPr>
          <w:b/>
          <w:bCs/>
        </w:rPr>
      </w:pPr>
      <w:r>
        <w:rPr>
          <w:b/>
          <w:bCs/>
        </w:rPr>
        <w:t xml:space="preserve">POMORSKIE </w:t>
      </w:r>
      <w:r w:rsidR="002F50DA">
        <w:rPr>
          <w:b/>
          <w:bCs/>
        </w:rPr>
        <w:t>CENTRUM EDUKACJI NAUCZYCIELI W GDAŃ</w:t>
      </w:r>
      <w:r w:rsidR="00E46A97">
        <w:rPr>
          <w:b/>
          <w:bCs/>
        </w:rPr>
        <w:t>S</w:t>
      </w:r>
      <w:r w:rsidR="002F50DA">
        <w:rPr>
          <w:b/>
          <w:bCs/>
        </w:rPr>
        <w:t>KU</w:t>
      </w:r>
    </w:p>
    <w:p w14:paraId="0307716A" w14:textId="77777777" w:rsidR="002F50DA" w:rsidRPr="00E334B4" w:rsidRDefault="002F50DA" w:rsidP="00E3628C">
      <w:pPr>
        <w:tabs>
          <w:tab w:val="left" w:pos="2850"/>
        </w:tabs>
        <w:rPr>
          <w:rFonts w:ascii="Verdana" w:hAnsi="Verdana" w:cs="Verdana"/>
          <w:b/>
          <w:bCs/>
        </w:rPr>
      </w:pPr>
      <w:r w:rsidRPr="00E334B4">
        <w:rPr>
          <w:rFonts w:ascii="Verdana" w:hAnsi="Verdana" w:cs="Verdana"/>
          <w:b/>
          <w:bCs/>
        </w:rPr>
        <w:tab/>
      </w:r>
      <w:r w:rsidRPr="00E334B4">
        <w:rPr>
          <w:rFonts w:ascii="Verdana" w:hAnsi="Verdana" w:cs="Verdana"/>
          <w:b/>
          <w:bCs/>
        </w:rPr>
        <w:tab/>
      </w:r>
      <w:r w:rsidRPr="00E334B4">
        <w:rPr>
          <w:rFonts w:ascii="Verdana" w:hAnsi="Verdana" w:cs="Verdana"/>
          <w:b/>
          <w:bCs/>
        </w:rPr>
        <w:tab/>
      </w:r>
    </w:p>
    <w:p w14:paraId="4F968F34" w14:textId="77777777" w:rsidR="002F50DA" w:rsidRPr="00E334B4" w:rsidRDefault="002F50DA" w:rsidP="00704C2A">
      <w:pPr>
        <w:rPr>
          <w:b/>
          <w:bCs/>
          <w:u w:val="single"/>
        </w:rPr>
      </w:pPr>
      <w:r w:rsidRPr="00E334B4">
        <w:rPr>
          <w:b/>
          <w:bCs/>
          <w:u w:val="single"/>
        </w:rPr>
        <w:t xml:space="preserve">Cele: </w:t>
      </w:r>
    </w:p>
    <w:p w14:paraId="5E00915D" w14:textId="77777777" w:rsidR="002F50DA" w:rsidRPr="00E334B4" w:rsidRDefault="002F50DA" w:rsidP="00704C2A">
      <w:r>
        <w:rPr>
          <w:rFonts w:ascii="Arial" w:hAnsi="Arial" w:cs="Arial"/>
        </w:rPr>
        <w:t>▪</w:t>
      </w:r>
      <w:r>
        <w:t xml:space="preserve"> </w:t>
      </w:r>
      <w:r w:rsidRPr="00E334B4">
        <w:t xml:space="preserve">popularyzacja literatury pięknej; </w:t>
      </w:r>
    </w:p>
    <w:p w14:paraId="56D5749A" w14:textId="77777777" w:rsidR="002F50DA" w:rsidRDefault="002F50DA" w:rsidP="00DD3296">
      <w:r>
        <w:rPr>
          <w:rFonts w:ascii="Arial" w:hAnsi="Arial" w:cs="Arial"/>
        </w:rPr>
        <w:t>▪</w:t>
      </w:r>
      <w:r>
        <w:t xml:space="preserve"> </w:t>
      </w:r>
      <w:r w:rsidRPr="00E334B4">
        <w:t>rozwijanie uzdolnień twórczych i doskonalen</w:t>
      </w:r>
      <w:r>
        <w:t>ie umiejętności recytatorskich;</w:t>
      </w:r>
    </w:p>
    <w:p w14:paraId="55E70D4A" w14:textId="77777777" w:rsidR="002F50DA" w:rsidRDefault="002F50DA" w:rsidP="00DD3296">
      <w:r w:rsidRPr="004C46BF">
        <w:t xml:space="preserve">▪ poszerzanie </w:t>
      </w:r>
      <w:r w:rsidR="000D764E">
        <w:t>wiedzy o Gdańsku</w:t>
      </w:r>
      <w:r w:rsidR="00550AD7">
        <w:t xml:space="preserve"> oraz o jego związku z morzem</w:t>
      </w:r>
      <w:r w:rsidRPr="004C46BF">
        <w:t>;</w:t>
      </w:r>
    </w:p>
    <w:p w14:paraId="1BF5A574" w14:textId="77777777" w:rsidR="002F50DA" w:rsidRDefault="002F50DA" w:rsidP="00DD3296">
      <w:r>
        <w:rPr>
          <w:rFonts w:ascii="Arial" w:hAnsi="Arial" w:cs="Arial"/>
        </w:rPr>
        <w:t>▪</w:t>
      </w:r>
      <w:r>
        <w:t xml:space="preserve"> </w:t>
      </w:r>
      <w:r w:rsidRPr="004A4D7A">
        <w:t>poszukiwanie literackich wzorców i wartości istotnych w życiu człowieka;</w:t>
      </w:r>
    </w:p>
    <w:p w14:paraId="39D91740" w14:textId="77777777" w:rsidR="002F50DA" w:rsidRPr="00EF2C4E" w:rsidRDefault="002F50DA" w:rsidP="004A4D7A">
      <w:r>
        <w:rPr>
          <w:rFonts w:ascii="Arial" w:hAnsi="Arial" w:cs="Arial"/>
        </w:rPr>
        <w:t>▪</w:t>
      </w:r>
      <w:r>
        <w:t xml:space="preserve"> kształtowanie postaw patriotycznych i obywatelskich;</w:t>
      </w:r>
    </w:p>
    <w:p w14:paraId="585DD05C" w14:textId="77777777" w:rsidR="002F50DA" w:rsidRDefault="002F50DA" w:rsidP="00D17F3D">
      <w:r>
        <w:rPr>
          <w:rFonts w:ascii="Arial" w:hAnsi="Arial" w:cs="Arial"/>
        </w:rPr>
        <w:t>▪</w:t>
      </w:r>
      <w:r>
        <w:t xml:space="preserve"> </w:t>
      </w:r>
      <w:r w:rsidRPr="00E334B4">
        <w:t>rozbudzanie wrażliwości na piękno poez</w:t>
      </w:r>
      <w:r>
        <w:t xml:space="preserve">ji oraz upowszechnianie kultury </w:t>
      </w:r>
      <w:r w:rsidRPr="00E334B4">
        <w:t xml:space="preserve">żywego słowa </w:t>
      </w:r>
      <w:r>
        <w:t xml:space="preserve">   </w:t>
      </w:r>
    </w:p>
    <w:p w14:paraId="220F38A8" w14:textId="77777777" w:rsidR="002F50DA" w:rsidRPr="00E334B4" w:rsidRDefault="002F50DA" w:rsidP="00D17F3D">
      <w:r>
        <w:t xml:space="preserve">  </w:t>
      </w:r>
      <w:r w:rsidRPr="00E334B4">
        <w:t>wśród dzieci;</w:t>
      </w:r>
    </w:p>
    <w:p w14:paraId="3CFD59B3" w14:textId="77777777" w:rsidR="002F50DA" w:rsidRPr="00E334B4" w:rsidRDefault="002F50DA" w:rsidP="009E350C">
      <w:pPr>
        <w:ind w:left="180" w:hanging="180"/>
      </w:pPr>
      <w:r>
        <w:rPr>
          <w:rFonts w:ascii="Arial" w:hAnsi="Arial" w:cs="Arial"/>
        </w:rPr>
        <w:t>▪</w:t>
      </w:r>
      <w:r>
        <w:t xml:space="preserve"> </w:t>
      </w:r>
      <w:r w:rsidRPr="00E334B4">
        <w:t>aktywizowanie młodych autorów tekstów poprzez prezentowanie ich potencjału twórczego;</w:t>
      </w:r>
    </w:p>
    <w:p w14:paraId="5E670B9B" w14:textId="77777777" w:rsidR="002F50DA" w:rsidRPr="00E334B4" w:rsidRDefault="002F50DA" w:rsidP="00704C2A">
      <w:r>
        <w:rPr>
          <w:rFonts w:ascii="Arial" w:hAnsi="Arial" w:cs="Arial"/>
        </w:rPr>
        <w:t>▪</w:t>
      </w:r>
      <w:r>
        <w:t xml:space="preserve"> </w:t>
      </w:r>
      <w:r w:rsidRPr="00E334B4">
        <w:t xml:space="preserve">uczenie rywalizacji w przyjaznej atmosferze. </w:t>
      </w:r>
    </w:p>
    <w:p w14:paraId="32352282" w14:textId="77777777" w:rsidR="002F50DA" w:rsidRPr="00E334B4" w:rsidRDefault="002F50DA" w:rsidP="00704C2A"/>
    <w:p w14:paraId="3B79AFF7" w14:textId="77777777" w:rsidR="002F50DA" w:rsidRPr="00E334B4" w:rsidRDefault="002F50DA" w:rsidP="00704C2A">
      <w:pPr>
        <w:rPr>
          <w:b/>
          <w:bCs/>
          <w:u w:val="single"/>
        </w:rPr>
      </w:pPr>
      <w:r w:rsidRPr="00E334B4">
        <w:rPr>
          <w:b/>
          <w:bCs/>
          <w:u w:val="single"/>
        </w:rPr>
        <w:t xml:space="preserve">Zasady uczestnictwa: </w:t>
      </w:r>
    </w:p>
    <w:p w14:paraId="46606F4C" w14:textId="77777777" w:rsidR="002F50DA" w:rsidRPr="00E334B4" w:rsidRDefault="002F50DA" w:rsidP="00704C2A">
      <w:pPr>
        <w:rPr>
          <w:b/>
          <w:bCs/>
          <w:u w:val="single"/>
        </w:rPr>
      </w:pPr>
    </w:p>
    <w:p w14:paraId="7C9A84E8" w14:textId="77777777" w:rsidR="002F50DA" w:rsidRPr="00E334B4" w:rsidRDefault="002F50DA" w:rsidP="00704C2A">
      <w:r>
        <w:rPr>
          <w:rFonts w:ascii="Arial" w:hAnsi="Arial" w:cs="Arial"/>
        </w:rPr>
        <w:t xml:space="preserve">▪ </w:t>
      </w:r>
      <w:r w:rsidRPr="00E334B4">
        <w:t xml:space="preserve">Konkurs organizowany jest w następujących grupach wiekowych: </w:t>
      </w:r>
    </w:p>
    <w:p w14:paraId="4EE9B15D" w14:textId="77777777" w:rsidR="002F50DA" w:rsidRPr="00E334B4" w:rsidRDefault="002F50DA" w:rsidP="004A4D7A">
      <w:pPr>
        <w:ind w:left="720"/>
      </w:pPr>
      <w:r>
        <w:rPr>
          <w:rFonts w:ascii="Arial" w:hAnsi="Arial" w:cs="Arial"/>
        </w:rPr>
        <w:t>▪</w:t>
      </w:r>
      <w:r>
        <w:t xml:space="preserve">  </w:t>
      </w:r>
      <w:r w:rsidRPr="00E334B4">
        <w:t>klasy 0 – 1</w:t>
      </w:r>
    </w:p>
    <w:p w14:paraId="76462B00" w14:textId="77777777" w:rsidR="002F50DA" w:rsidRPr="00E334B4" w:rsidRDefault="002F50DA" w:rsidP="004A4D7A">
      <w:pPr>
        <w:ind w:left="720"/>
      </w:pPr>
      <w:r>
        <w:rPr>
          <w:rFonts w:ascii="Arial" w:hAnsi="Arial" w:cs="Arial"/>
        </w:rPr>
        <w:t>▪</w:t>
      </w:r>
      <w:r>
        <w:t xml:space="preserve">  </w:t>
      </w:r>
      <w:r w:rsidRPr="00E334B4">
        <w:t>klasy 2 – 3</w:t>
      </w:r>
    </w:p>
    <w:p w14:paraId="7CECA69E" w14:textId="77777777" w:rsidR="002F50DA" w:rsidRDefault="002F50DA" w:rsidP="004A4D7A">
      <w:pPr>
        <w:ind w:left="720"/>
      </w:pPr>
      <w:r>
        <w:rPr>
          <w:rFonts w:ascii="Arial" w:hAnsi="Arial" w:cs="Arial"/>
        </w:rPr>
        <w:t>▪</w:t>
      </w:r>
      <w:r>
        <w:t xml:space="preserve">  klasy 4 – 5</w:t>
      </w:r>
    </w:p>
    <w:p w14:paraId="1DC0F2E9" w14:textId="77777777" w:rsidR="002F50DA" w:rsidRPr="00E334B4" w:rsidRDefault="002F50DA" w:rsidP="004A4D7A">
      <w:pPr>
        <w:ind w:left="720"/>
      </w:pPr>
      <w:r>
        <w:rPr>
          <w:rFonts w:ascii="Arial" w:hAnsi="Arial" w:cs="Arial"/>
        </w:rPr>
        <w:t>▪</w:t>
      </w:r>
      <w:r>
        <w:t xml:space="preserve">  klasy 6 - 8</w:t>
      </w:r>
    </w:p>
    <w:p w14:paraId="0E33A3B2" w14:textId="77777777" w:rsidR="00A67161" w:rsidRDefault="002F50DA" w:rsidP="00704C2A">
      <w:r>
        <w:rPr>
          <w:rFonts w:ascii="Arial" w:hAnsi="Arial" w:cs="Arial"/>
        </w:rPr>
        <w:t xml:space="preserve">▪ </w:t>
      </w:r>
      <w:r w:rsidRPr="00E334B4">
        <w:t xml:space="preserve">Uczestnicy konkursu przygotowują do recytacji wiersz lub fragment prozy zgodny </w:t>
      </w:r>
    </w:p>
    <w:p w14:paraId="6E1BAF57" w14:textId="77777777" w:rsidR="002F50DA" w:rsidRPr="00E334B4" w:rsidRDefault="00A67161" w:rsidP="00704C2A">
      <w:r>
        <w:t xml:space="preserve">   </w:t>
      </w:r>
      <w:r w:rsidR="002F50DA" w:rsidRPr="00E334B4">
        <w:t xml:space="preserve">z tematyką konkursu. </w:t>
      </w:r>
    </w:p>
    <w:p w14:paraId="372287FB" w14:textId="77777777" w:rsidR="002F50DA" w:rsidRDefault="002F50DA" w:rsidP="00704C2A">
      <w:r>
        <w:rPr>
          <w:rFonts w:ascii="Arial" w:hAnsi="Arial" w:cs="Arial"/>
        </w:rPr>
        <w:t xml:space="preserve">▪ </w:t>
      </w:r>
      <w:r w:rsidRPr="00E334B4">
        <w:t>Maksymalnie szkoła</w:t>
      </w:r>
      <w:r>
        <w:t xml:space="preserve"> może zgłosić 1 uczestnika </w:t>
      </w:r>
      <w:r w:rsidRPr="00E334B4">
        <w:t xml:space="preserve">z każdej kategorii wiekowej. </w:t>
      </w:r>
    </w:p>
    <w:p w14:paraId="42C766E6" w14:textId="77777777" w:rsidR="002F50DA" w:rsidRPr="00E334B4" w:rsidRDefault="002F50DA" w:rsidP="00704C2A">
      <w:r>
        <w:rPr>
          <w:rFonts w:ascii="Arial" w:hAnsi="Arial" w:cs="Arial"/>
        </w:rPr>
        <w:t xml:space="preserve">▪ </w:t>
      </w:r>
      <w:r>
        <w:t>Zgłoszenia dokonuje nauczyciel z danej szkoły.</w:t>
      </w:r>
    </w:p>
    <w:p w14:paraId="76C360AA" w14:textId="77777777" w:rsidR="002F50DA" w:rsidRPr="00E334B4" w:rsidRDefault="002F50DA" w:rsidP="00704C2A">
      <w:r>
        <w:rPr>
          <w:rFonts w:ascii="Arial" w:hAnsi="Arial" w:cs="Arial"/>
        </w:rPr>
        <w:t xml:space="preserve">▪ </w:t>
      </w:r>
      <w:r w:rsidRPr="00E334B4">
        <w:t>Prezentacje recytatorskie mogą być wzbogacone o stroje, rekwizyty, dekorację</w:t>
      </w:r>
      <w:r>
        <w:t>.</w:t>
      </w:r>
    </w:p>
    <w:p w14:paraId="4060552A" w14:textId="77777777" w:rsidR="002F50DA" w:rsidRPr="00E3628C" w:rsidRDefault="002F50DA" w:rsidP="00E3628C">
      <w:r>
        <w:rPr>
          <w:rFonts w:ascii="Arial" w:hAnsi="Arial" w:cs="Arial"/>
        </w:rPr>
        <w:t xml:space="preserve">▪ </w:t>
      </w:r>
      <w:r w:rsidRPr="00E334B4">
        <w:t>Wiersz prezentowany przez jedną osobę.</w:t>
      </w:r>
    </w:p>
    <w:p w14:paraId="4AB00C64" w14:textId="77777777" w:rsidR="002F50DA" w:rsidRDefault="002F50DA" w:rsidP="00704C2A">
      <w:pPr>
        <w:jc w:val="both"/>
        <w:rPr>
          <w:b/>
          <w:bCs/>
          <w:u w:val="single"/>
        </w:rPr>
      </w:pPr>
    </w:p>
    <w:p w14:paraId="5ED833E4" w14:textId="77777777" w:rsidR="002F50DA" w:rsidRDefault="002F50DA" w:rsidP="00704C2A">
      <w:pPr>
        <w:jc w:val="both"/>
        <w:rPr>
          <w:b/>
          <w:bCs/>
          <w:u w:val="single"/>
        </w:rPr>
      </w:pPr>
    </w:p>
    <w:p w14:paraId="274B8A52" w14:textId="77777777" w:rsidR="002F50DA" w:rsidRPr="00E334B4" w:rsidRDefault="002F50DA" w:rsidP="00704C2A">
      <w:pPr>
        <w:jc w:val="both"/>
        <w:rPr>
          <w:b/>
          <w:bCs/>
          <w:u w:val="single"/>
        </w:rPr>
      </w:pPr>
    </w:p>
    <w:p w14:paraId="18063320" w14:textId="77777777" w:rsidR="002F50DA" w:rsidRPr="00E334B4" w:rsidRDefault="002F50DA" w:rsidP="00704C2A">
      <w:pPr>
        <w:jc w:val="both"/>
        <w:rPr>
          <w:b/>
          <w:bCs/>
          <w:u w:val="single"/>
        </w:rPr>
      </w:pPr>
      <w:r w:rsidRPr="00E334B4">
        <w:rPr>
          <w:b/>
          <w:bCs/>
          <w:u w:val="single"/>
        </w:rPr>
        <w:t xml:space="preserve">Kryteria oceniania: </w:t>
      </w:r>
    </w:p>
    <w:p w14:paraId="40E4031B" w14:textId="77777777" w:rsidR="002F50DA" w:rsidRPr="00E334B4" w:rsidRDefault="002F50DA" w:rsidP="00704C2A">
      <w:pPr>
        <w:jc w:val="both"/>
        <w:rPr>
          <w:b/>
          <w:bCs/>
          <w:u w:val="single"/>
        </w:rPr>
      </w:pPr>
    </w:p>
    <w:p w14:paraId="0657EA4B" w14:textId="77777777" w:rsidR="002F50DA" w:rsidRPr="00E334B4" w:rsidRDefault="002F50DA" w:rsidP="004A4D7A">
      <w:pPr>
        <w:ind w:left="720"/>
        <w:jc w:val="both"/>
      </w:pPr>
      <w:r>
        <w:rPr>
          <w:rFonts w:ascii="Arial" w:hAnsi="Arial" w:cs="Arial"/>
        </w:rPr>
        <w:t>▪</w:t>
      </w:r>
      <w:r>
        <w:t xml:space="preserve">  </w:t>
      </w:r>
      <w:r w:rsidRPr="00E334B4">
        <w:t>dobór tekstu i jego zapamiętanie,</w:t>
      </w:r>
    </w:p>
    <w:p w14:paraId="75C3FDA9" w14:textId="77777777" w:rsidR="002F50DA" w:rsidRPr="00E334B4" w:rsidRDefault="002F50DA" w:rsidP="004A4D7A">
      <w:pPr>
        <w:ind w:left="720"/>
        <w:jc w:val="both"/>
      </w:pPr>
      <w:r>
        <w:rPr>
          <w:rFonts w:ascii="Arial" w:hAnsi="Arial" w:cs="Arial"/>
        </w:rPr>
        <w:t>▪</w:t>
      </w:r>
      <w:r>
        <w:t xml:space="preserve">  </w:t>
      </w:r>
      <w:r w:rsidRPr="00E334B4">
        <w:t>interpretacja tekstu,</w:t>
      </w:r>
    </w:p>
    <w:p w14:paraId="7AE721FE" w14:textId="77777777" w:rsidR="002F50DA" w:rsidRPr="00E334B4" w:rsidRDefault="002F50DA" w:rsidP="004A4D7A">
      <w:pPr>
        <w:ind w:left="720"/>
        <w:jc w:val="both"/>
      </w:pPr>
      <w:r>
        <w:rPr>
          <w:rFonts w:ascii="Arial" w:hAnsi="Arial" w:cs="Arial"/>
        </w:rPr>
        <w:t>▪</w:t>
      </w:r>
      <w:r>
        <w:t xml:space="preserve">  </w:t>
      </w:r>
      <w:r w:rsidRPr="00E334B4">
        <w:t>kultura żywego słowa,</w:t>
      </w:r>
    </w:p>
    <w:p w14:paraId="1010192B" w14:textId="77777777" w:rsidR="002F50DA" w:rsidRPr="00E334B4" w:rsidRDefault="002F50DA" w:rsidP="004A4D7A">
      <w:pPr>
        <w:ind w:left="720"/>
        <w:jc w:val="both"/>
      </w:pPr>
      <w:r>
        <w:rPr>
          <w:rFonts w:ascii="Arial" w:hAnsi="Arial" w:cs="Arial"/>
        </w:rPr>
        <w:t>▪</w:t>
      </w:r>
      <w:r>
        <w:t xml:space="preserve">  </w:t>
      </w:r>
      <w:r w:rsidRPr="00E334B4">
        <w:t>ogólny wyraz artystyczny.</w:t>
      </w:r>
    </w:p>
    <w:p w14:paraId="54A23EE4" w14:textId="77777777" w:rsidR="002F50DA" w:rsidRPr="00E334B4" w:rsidRDefault="002F50DA" w:rsidP="005E6F0F">
      <w:pPr>
        <w:ind w:left="360"/>
        <w:jc w:val="both"/>
      </w:pPr>
    </w:p>
    <w:p w14:paraId="6F539A79" w14:textId="77777777" w:rsidR="002F50DA" w:rsidRPr="00E334B4" w:rsidRDefault="002F50DA" w:rsidP="00704C2A">
      <w:pPr>
        <w:rPr>
          <w:b/>
          <w:bCs/>
          <w:u w:val="single"/>
        </w:rPr>
      </w:pPr>
      <w:r w:rsidRPr="00E334B4">
        <w:rPr>
          <w:b/>
          <w:bCs/>
          <w:u w:val="single"/>
        </w:rPr>
        <w:t>Warunkiem uczestnictwa w konkursie jest</w:t>
      </w:r>
      <w:r w:rsidRPr="00E334B4">
        <w:t xml:space="preserve">: </w:t>
      </w:r>
    </w:p>
    <w:p w14:paraId="755A1881" w14:textId="77777777" w:rsidR="002F50DA" w:rsidRPr="00E334B4" w:rsidRDefault="002F50DA" w:rsidP="00704C2A"/>
    <w:p w14:paraId="1C6AF325" w14:textId="77777777" w:rsidR="00550AD7" w:rsidRDefault="002F50DA" w:rsidP="004A4D7A">
      <w:r>
        <w:t xml:space="preserve"> </w:t>
      </w:r>
      <w:r>
        <w:rPr>
          <w:rFonts w:ascii="Arial" w:hAnsi="Arial" w:cs="Arial"/>
        </w:rPr>
        <w:t>▪</w:t>
      </w:r>
      <w:r>
        <w:t xml:space="preserve"> Zgłoszenie kandydatów do dnia </w:t>
      </w:r>
      <w:r w:rsidR="00A67161">
        <w:t>23</w:t>
      </w:r>
      <w:r>
        <w:t>.11.20</w:t>
      </w:r>
      <w:r w:rsidR="00550AD7">
        <w:t>22</w:t>
      </w:r>
      <w:r>
        <w:t xml:space="preserve"> </w:t>
      </w:r>
      <w:r w:rsidRPr="00E334B4">
        <w:t xml:space="preserve">r. na adres: </w:t>
      </w:r>
      <w:r w:rsidR="00550AD7">
        <w:t>Pomorska Biblioteka Pedagogiczna</w:t>
      </w:r>
    </w:p>
    <w:p w14:paraId="4DFE83AB" w14:textId="77777777" w:rsidR="002F50DA" w:rsidRDefault="00550AD7" w:rsidP="004A4D7A">
      <w:r>
        <w:t xml:space="preserve"> </w:t>
      </w:r>
      <w:r w:rsidR="002F50DA">
        <w:t xml:space="preserve">  w Gdańsku, al. gen. J. Hallera 14; 80-401 Gdańsk; tel. 58 3440168 w. 101;   </w:t>
      </w:r>
    </w:p>
    <w:p w14:paraId="380E1DEC" w14:textId="77777777" w:rsidR="002F50DA" w:rsidRPr="004A4D7A" w:rsidRDefault="002F50DA" w:rsidP="004A4D7A">
      <w:r>
        <w:t xml:space="preserve">    </w:t>
      </w:r>
      <w:r w:rsidR="00550AD7">
        <w:t xml:space="preserve">mail </w:t>
      </w:r>
      <w:r w:rsidR="00AE117F">
        <w:t>a.kirczuk@pbp.gda.pl</w:t>
      </w:r>
    </w:p>
    <w:p w14:paraId="109EC8AB" w14:textId="77777777" w:rsidR="002F50DA" w:rsidRPr="00E334B4" w:rsidRDefault="002F50DA" w:rsidP="00704C2A">
      <w:r w:rsidRPr="004A4D7A">
        <w:t xml:space="preserve"> </w:t>
      </w:r>
      <w:r>
        <w:rPr>
          <w:rFonts w:ascii="Arial" w:hAnsi="Arial" w:cs="Arial"/>
        </w:rPr>
        <w:t>▪</w:t>
      </w:r>
      <w:r>
        <w:t xml:space="preserve"> </w:t>
      </w:r>
      <w:r w:rsidRPr="00E334B4">
        <w:t>Podanie następujących danych:</w:t>
      </w:r>
    </w:p>
    <w:p w14:paraId="36850B1C" w14:textId="77777777" w:rsidR="002F50DA" w:rsidRPr="00E334B4" w:rsidRDefault="002F50DA" w:rsidP="005E6F0F">
      <w:pPr>
        <w:ind w:left="1260"/>
      </w:pPr>
      <w:r w:rsidRPr="00E334B4">
        <w:t>▪ imię i nazwisko,</w:t>
      </w:r>
    </w:p>
    <w:p w14:paraId="2907F37C" w14:textId="77777777" w:rsidR="002F50DA" w:rsidRPr="00E334B4" w:rsidRDefault="002F50DA" w:rsidP="005E6F0F">
      <w:pPr>
        <w:ind w:left="1260"/>
      </w:pPr>
      <w:r w:rsidRPr="00E334B4">
        <w:t xml:space="preserve">▪ klasa, szkoła, </w:t>
      </w:r>
    </w:p>
    <w:p w14:paraId="3114AC5F" w14:textId="77777777" w:rsidR="002F50DA" w:rsidRPr="00E334B4" w:rsidRDefault="002F50DA" w:rsidP="005E6F0F">
      <w:pPr>
        <w:ind w:left="1260"/>
      </w:pPr>
      <w:r w:rsidRPr="00E334B4">
        <w:t xml:space="preserve">▪ tytuł wiersza oraz imię i nazwisko autora wiersza, </w:t>
      </w:r>
    </w:p>
    <w:p w14:paraId="01258791" w14:textId="77777777" w:rsidR="002F50DA" w:rsidRPr="00E334B4" w:rsidRDefault="002F50DA" w:rsidP="005E6F0F">
      <w:pPr>
        <w:ind w:left="1260"/>
      </w:pPr>
      <w:r w:rsidRPr="00E334B4">
        <w:t>▪ imię i nazwisko opiekuna oraz mail.</w:t>
      </w:r>
    </w:p>
    <w:p w14:paraId="17CE6AFE" w14:textId="77777777" w:rsidR="002F50DA" w:rsidRPr="00E334B4" w:rsidRDefault="002F50DA" w:rsidP="00704C2A">
      <w:r>
        <w:rPr>
          <w:rFonts w:ascii="Arial" w:hAnsi="Arial" w:cs="Arial"/>
        </w:rPr>
        <w:t>▪</w:t>
      </w:r>
      <w:r>
        <w:t xml:space="preserve"> </w:t>
      </w:r>
      <w:r w:rsidRPr="00E334B4">
        <w:t xml:space="preserve">Opiekun uczestników konkursu zobowiązany jest dostarczyć organizatorowi </w:t>
      </w:r>
    </w:p>
    <w:p w14:paraId="64EB5748" w14:textId="77777777" w:rsidR="002F50DA" w:rsidRPr="00E334B4" w:rsidRDefault="002F50DA" w:rsidP="005E6F0F">
      <w:pPr>
        <w:ind w:left="180"/>
      </w:pPr>
      <w:r w:rsidRPr="00E334B4">
        <w:t>zgodę rodziców lub opiekunów prawnych na wykorzystanie przez organiza</w:t>
      </w:r>
      <w:r>
        <w:t>torów konkursu wizerunku ucznia</w:t>
      </w:r>
      <w:r w:rsidRPr="00E334B4">
        <w:t xml:space="preserve"> ( załącznik nr 1)</w:t>
      </w:r>
    </w:p>
    <w:p w14:paraId="338055AA" w14:textId="77777777" w:rsidR="002F50DA" w:rsidRPr="00E334B4" w:rsidRDefault="002F50DA" w:rsidP="004C46BF"/>
    <w:p w14:paraId="5D631726" w14:textId="77777777" w:rsidR="002F50DA" w:rsidRPr="00E334B4" w:rsidRDefault="002F50DA" w:rsidP="00704C2A">
      <w:pPr>
        <w:rPr>
          <w:b/>
          <w:bCs/>
          <w:u w:val="single"/>
        </w:rPr>
      </w:pPr>
      <w:r w:rsidRPr="00E334B4">
        <w:rPr>
          <w:b/>
          <w:bCs/>
          <w:u w:val="single"/>
        </w:rPr>
        <w:t xml:space="preserve">Dodatkowych informacji udziela: </w:t>
      </w:r>
    </w:p>
    <w:p w14:paraId="3D7BF614" w14:textId="77777777" w:rsidR="002F50DA" w:rsidRPr="00E334B4" w:rsidRDefault="002F50DA" w:rsidP="00704C2A"/>
    <w:p w14:paraId="579C3EF9" w14:textId="77777777" w:rsidR="002F50DA" w:rsidRDefault="002F50DA" w:rsidP="00704C2A">
      <w:r w:rsidRPr="00E334B4">
        <w:rPr>
          <w:b/>
          <w:bCs/>
        </w:rPr>
        <w:t>Aleksandra Kirczuk:</w:t>
      </w:r>
      <w:r w:rsidRPr="00E334B4">
        <w:t xml:space="preserve"> tel. 58 341-70-87 w. 108; P</w:t>
      </w:r>
      <w:r w:rsidR="00550AD7">
        <w:t xml:space="preserve">omorska Biblioteka Pedagogiczna </w:t>
      </w:r>
    </w:p>
    <w:p w14:paraId="2028AAE7" w14:textId="77777777" w:rsidR="002F50DA" w:rsidRDefault="002F50DA" w:rsidP="00704C2A">
      <w:r w:rsidRPr="00E334B4">
        <w:t xml:space="preserve">w Gdańsku  email:  </w:t>
      </w:r>
      <w:r w:rsidR="00550AD7">
        <w:t>a.kirczuk@pbp.gda.pl</w:t>
      </w:r>
    </w:p>
    <w:p w14:paraId="53312E98" w14:textId="77777777" w:rsidR="002F50DA" w:rsidRDefault="002F50DA" w:rsidP="00704C2A">
      <w:pPr>
        <w:rPr>
          <w:sz w:val="28"/>
          <w:szCs w:val="28"/>
        </w:rPr>
      </w:pPr>
    </w:p>
    <w:p w14:paraId="20D54C6C" w14:textId="77777777" w:rsidR="002F50DA" w:rsidRPr="00607E5F" w:rsidRDefault="002F50DA" w:rsidP="00704C2A">
      <w:pPr>
        <w:jc w:val="center"/>
        <w:rPr>
          <w:b/>
          <w:bCs/>
          <w:color w:val="0000FF"/>
        </w:rPr>
      </w:pPr>
      <w:r w:rsidRPr="00607E5F">
        <w:rPr>
          <w:b/>
          <w:bCs/>
          <w:color w:val="0000FF"/>
        </w:rPr>
        <w:t xml:space="preserve">Konkurs odbędzie się </w:t>
      </w:r>
      <w:r w:rsidR="00065AC8">
        <w:rPr>
          <w:b/>
          <w:bCs/>
          <w:color w:val="0000FF"/>
        </w:rPr>
        <w:t>30</w:t>
      </w:r>
      <w:r w:rsidRPr="00607E5F">
        <w:rPr>
          <w:b/>
          <w:bCs/>
          <w:color w:val="0000FF"/>
        </w:rPr>
        <w:t xml:space="preserve"> listopada 20</w:t>
      </w:r>
      <w:r w:rsidR="00550AD7" w:rsidRPr="00607E5F">
        <w:rPr>
          <w:b/>
          <w:bCs/>
          <w:color w:val="0000FF"/>
        </w:rPr>
        <w:t>22</w:t>
      </w:r>
      <w:r w:rsidRPr="00607E5F">
        <w:rPr>
          <w:b/>
          <w:bCs/>
          <w:color w:val="0000FF"/>
        </w:rPr>
        <w:t xml:space="preserve"> r. </w:t>
      </w:r>
    </w:p>
    <w:p w14:paraId="31E17E7D" w14:textId="77777777" w:rsidR="002F50DA" w:rsidRPr="00607E5F" w:rsidRDefault="002F50DA" w:rsidP="00704C2A">
      <w:pPr>
        <w:jc w:val="center"/>
        <w:rPr>
          <w:b/>
          <w:bCs/>
          <w:color w:val="0000FF"/>
        </w:rPr>
      </w:pPr>
      <w:r w:rsidRPr="00607E5F">
        <w:rPr>
          <w:b/>
          <w:bCs/>
          <w:color w:val="0000FF"/>
        </w:rPr>
        <w:t xml:space="preserve">w </w:t>
      </w:r>
      <w:r w:rsidR="00C519F2" w:rsidRPr="00607E5F">
        <w:rPr>
          <w:b/>
          <w:bCs/>
          <w:color w:val="0000FF"/>
        </w:rPr>
        <w:t xml:space="preserve">Pomorskiej Bibliotece Pedagogicznej </w:t>
      </w:r>
      <w:r w:rsidRPr="00607E5F">
        <w:rPr>
          <w:b/>
          <w:bCs/>
          <w:color w:val="0000FF"/>
        </w:rPr>
        <w:t xml:space="preserve"> w Gdańsku, </w:t>
      </w:r>
    </w:p>
    <w:p w14:paraId="32BE3E2E" w14:textId="77777777" w:rsidR="002F50DA" w:rsidRPr="00607E5F" w:rsidRDefault="002F50DA" w:rsidP="00704C2A">
      <w:pPr>
        <w:jc w:val="center"/>
        <w:rPr>
          <w:b/>
          <w:bCs/>
          <w:color w:val="0000FF"/>
          <w:lang w:val="en-US"/>
        </w:rPr>
      </w:pPr>
      <w:r w:rsidRPr="00607E5F">
        <w:rPr>
          <w:b/>
          <w:bCs/>
          <w:color w:val="0000FF"/>
          <w:lang w:val="en-US"/>
        </w:rPr>
        <w:t xml:space="preserve">al. </w:t>
      </w:r>
      <w:r w:rsidR="00C519F2" w:rsidRPr="00607E5F">
        <w:rPr>
          <w:b/>
          <w:bCs/>
          <w:color w:val="0000FF"/>
          <w:lang w:val="en-US"/>
        </w:rPr>
        <w:t>g</w:t>
      </w:r>
      <w:r w:rsidRPr="00607E5F">
        <w:rPr>
          <w:b/>
          <w:bCs/>
          <w:color w:val="0000FF"/>
          <w:lang w:val="en-US"/>
        </w:rPr>
        <w:t xml:space="preserve">en. J. </w:t>
      </w:r>
      <w:proofErr w:type="spellStart"/>
      <w:r w:rsidRPr="00607E5F">
        <w:rPr>
          <w:b/>
          <w:bCs/>
          <w:color w:val="0000FF"/>
          <w:lang w:val="en-US"/>
        </w:rPr>
        <w:t>Hallera</w:t>
      </w:r>
      <w:proofErr w:type="spellEnd"/>
      <w:r w:rsidRPr="00607E5F">
        <w:rPr>
          <w:b/>
          <w:bCs/>
          <w:color w:val="0000FF"/>
          <w:lang w:val="en-US"/>
        </w:rPr>
        <w:t xml:space="preserve"> 14,</w:t>
      </w:r>
    </w:p>
    <w:p w14:paraId="47642A1A" w14:textId="77777777" w:rsidR="002F50DA" w:rsidRPr="00607E5F" w:rsidRDefault="002F50DA" w:rsidP="00704C2A">
      <w:pPr>
        <w:jc w:val="center"/>
        <w:rPr>
          <w:b/>
          <w:bCs/>
          <w:color w:val="0000FF"/>
        </w:rPr>
      </w:pPr>
      <w:r w:rsidRPr="00607E5F">
        <w:rPr>
          <w:b/>
          <w:bCs/>
          <w:color w:val="0000FF"/>
          <w:lang w:val="en-US"/>
        </w:rPr>
        <w:t xml:space="preserve">o </w:t>
      </w:r>
      <w:proofErr w:type="spellStart"/>
      <w:r w:rsidRPr="00607E5F">
        <w:rPr>
          <w:b/>
          <w:bCs/>
          <w:color w:val="0000FF"/>
          <w:lang w:val="en-US"/>
        </w:rPr>
        <w:t>godz</w:t>
      </w:r>
      <w:proofErr w:type="spellEnd"/>
      <w:r w:rsidRPr="00607E5F">
        <w:rPr>
          <w:b/>
          <w:bCs/>
          <w:color w:val="0000FF"/>
          <w:lang w:val="en-US"/>
        </w:rPr>
        <w:t xml:space="preserve">. </w:t>
      </w:r>
      <w:r w:rsidRPr="00607E5F">
        <w:rPr>
          <w:b/>
          <w:bCs/>
          <w:color w:val="0000FF"/>
        </w:rPr>
        <w:t>9.30 w sali nr 318</w:t>
      </w:r>
    </w:p>
    <w:p w14:paraId="68AFF48B" w14:textId="77777777" w:rsidR="002F50DA" w:rsidRDefault="002F50DA" w:rsidP="00704C2A">
      <w:pPr>
        <w:jc w:val="center"/>
        <w:rPr>
          <w:b/>
          <w:bCs/>
          <w:color w:val="FF0000"/>
          <w:sz w:val="28"/>
          <w:szCs w:val="28"/>
        </w:rPr>
      </w:pPr>
    </w:p>
    <w:p w14:paraId="4145752D" w14:textId="77777777" w:rsidR="002F50DA" w:rsidRPr="00E334B4" w:rsidRDefault="002F50DA" w:rsidP="00010016">
      <w:r w:rsidRPr="00E334B4">
        <w:t xml:space="preserve">Uroczyste rozdanie dyplomów i nagród odbędzie się tego samego dnia, po obradach komisji konkursowej. </w:t>
      </w:r>
    </w:p>
    <w:p w14:paraId="20AD22C8" w14:textId="77777777" w:rsidR="002F50DA" w:rsidRPr="00E334B4" w:rsidRDefault="002F50DA" w:rsidP="00010016"/>
    <w:p w14:paraId="2D1C078F" w14:textId="77777777" w:rsidR="002F50DA" w:rsidRPr="00E334B4" w:rsidRDefault="002F50DA" w:rsidP="0025006B">
      <w:pPr>
        <w:autoSpaceDE w:val="0"/>
        <w:autoSpaceDN w:val="0"/>
        <w:adjustRightInd w:val="0"/>
        <w:rPr>
          <w:color w:val="000000"/>
        </w:rPr>
      </w:pPr>
      <w:r w:rsidRPr="00E334B4">
        <w:rPr>
          <w:color w:val="000000"/>
        </w:rPr>
        <w:t>Osoby, które chciałyby obserwować zmagania uczestników konkursu,</w:t>
      </w:r>
    </w:p>
    <w:p w14:paraId="275AB591" w14:textId="77777777" w:rsidR="002F50DA" w:rsidRPr="00E334B4" w:rsidRDefault="002F50DA" w:rsidP="0025006B">
      <w:pPr>
        <w:autoSpaceDE w:val="0"/>
        <w:autoSpaceDN w:val="0"/>
        <w:adjustRightInd w:val="0"/>
        <w:rPr>
          <w:color w:val="000000"/>
        </w:rPr>
      </w:pPr>
      <w:r w:rsidRPr="00E334B4">
        <w:rPr>
          <w:color w:val="000000"/>
        </w:rPr>
        <w:t>proszone są o wcześniejsze zgłoszenie swojego uczestnictwa w imprezie</w:t>
      </w:r>
    </w:p>
    <w:p w14:paraId="5DF4537E" w14:textId="77777777" w:rsidR="002F50DA" w:rsidRPr="00E334B4" w:rsidRDefault="002F50DA" w:rsidP="0025006B">
      <w:pPr>
        <w:autoSpaceDE w:val="0"/>
        <w:autoSpaceDN w:val="0"/>
        <w:adjustRightInd w:val="0"/>
        <w:rPr>
          <w:color w:val="000099"/>
          <w:u w:val="single"/>
        </w:rPr>
      </w:pPr>
      <w:r w:rsidRPr="00E334B4">
        <w:rPr>
          <w:color w:val="000000"/>
        </w:rPr>
        <w:t xml:space="preserve">p. </w:t>
      </w:r>
      <w:r w:rsidRPr="00E334B4">
        <w:rPr>
          <w:b/>
          <w:bCs/>
          <w:color w:val="000000"/>
        </w:rPr>
        <w:t>Aleksandrze Kirczuk</w:t>
      </w:r>
      <w:r w:rsidRPr="00E334B4">
        <w:rPr>
          <w:color w:val="000000"/>
        </w:rPr>
        <w:t xml:space="preserve"> tel. 58 341-70-87 w. 108; email: </w:t>
      </w:r>
      <w:r w:rsidR="00550AD7">
        <w:rPr>
          <w:color w:val="000099"/>
          <w:u w:val="single"/>
        </w:rPr>
        <w:t>a.kirczuk@pbp.gda.pl</w:t>
      </w:r>
    </w:p>
    <w:p w14:paraId="0133DE1F" w14:textId="77777777" w:rsidR="002F50DA" w:rsidRDefault="002F50DA" w:rsidP="00704C2A">
      <w:pPr>
        <w:rPr>
          <w:sz w:val="28"/>
          <w:szCs w:val="28"/>
        </w:rPr>
      </w:pPr>
    </w:p>
    <w:p w14:paraId="3DDCFA78" w14:textId="77777777" w:rsidR="002F50DA" w:rsidRPr="0025006B" w:rsidRDefault="002F50DA" w:rsidP="00704C2A">
      <w:pPr>
        <w:rPr>
          <w:sz w:val="28"/>
          <w:szCs w:val="28"/>
        </w:rPr>
      </w:pPr>
    </w:p>
    <w:p w14:paraId="618191B4" w14:textId="77777777" w:rsidR="002F50DA" w:rsidRPr="00780D72" w:rsidRDefault="002F50DA" w:rsidP="0025006B">
      <w:pPr>
        <w:pStyle w:val="Akapitzlist1"/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80D7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Serdecznie zachęcamy do wzięcia udziału w konkursie </w:t>
      </w:r>
    </w:p>
    <w:p w14:paraId="42BF8FF7" w14:textId="77777777" w:rsidR="002F50DA" w:rsidRPr="00780D72" w:rsidRDefault="002F50DA" w:rsidP="0025006B">
      <w:pPr>
        <w:pStyle w:val="Akapitzlist1"/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80D72">
        <w:rPr>
          <w:rFonts w:ascii="Times New Roman" w:hAnsi="Times New Roman" w:cs="Times New Roman"/>
          <w:b/>
          <w:bCs/>
          <w:color w:val="FF0000"/>
          <w:sz w:val="28"/>
          <w:szCs w:val="28"/>
        </w:rPr>
        <w:t>i życzymy powodzenia !</w:t>
      </w:r>
    </w:p>
    <w:p w14:paraId="4A02CDF2" w14:textId="77777777" w:rsidR="002F50DA" w:rsidRDefault="00567D3B">
      <w:r>
        <w:rPr>
          <w:noProof/>
        </w:rPr>
        <w:drawing>
          <wp:anchor distT="0" distB="0" distL="114300" distR="114300" simplePos="0" relativeHeight="251657728" behindDoc="1" locked="0" layoutInCell="1" allowOverlap="1" wp14:anchorId="51CDE1FA" wp14:editId="62631E71">
            <wp:simplePos x="0" y="0"/>
            <wp:positionH relativeFrom="column">
              <wp:posOffset>3752850</wp:posOffset>
            </wp:positionH>
            <wp:positionV relativeFrom="paragraph">
              <wp:posOffset>177800</wp:posOffset>
            </wp:positionV>
            <wp:extent cx="809625" cy="749935"/>
            <wp:effectExtent l="0" t="0" r="0" b="0"/>
            <wp:wrapTight wrapText="bothSides">
              <wp:wrapPolygon edited="0">
                <wp:start x="0" y="0"/>
                <wp:lineTo x="0" y="20850"/>
                <wp:lineTo x="21346" y="20850"/>
                <wp:lineTo x="21346" y="0"/>
                <wp:lineTo x="0" y="0"/>
              </wp:wrapPolygon>
            </wp:wrapTight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3A73C" w14:textId="77777777" w:rsidR="002F50DA" w:rsidRDefault="0027208C" w:rsidP="00607E5F">
      <w:pPr>
        <w:jc w:val="center"/>
      </w:pPr>
      <w:r>
        <w:rPr>
          <w:noProof/>
        </w:rPr>
        <w:drawing>
          <wp:inline distT="0" distB="0" distL="0" distR="0" wp14:anchorId="0F93C11A" wp14:editId="3263B313">
            <wp:extent cx="1110024" cy="723928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7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F50DA" w:rsidSect="004A4D7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57E77"/>
    <w:multiLevelType w:val="hybridMultilevel"/>
    <w:tmpl w:val="040A5C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C01D3"/>
    <w:multiLevelType w:val="hybridMultilevel"/>
    <w:tmpl w:val="72D0F2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670708">
    <w:abstractNumId w:val="0"/>
  </w:num>
  <w:num w:numId="2" w16cid:durableId="1783918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2A"/>
    <w:rsid w:val="00010016"/>
    <w:rsid w:val="000173F1"/>
    <w:rsid w:val="00025D7C"/>
    <w:rsid w:val="00037975"/>
    <w:rsid w:val="00047878"/>
    <w:rsid w:val="00065AC8"/>
    <w:rsid w:val="00067E89"/>
    <w:rsid w:val="00072D22"/>
    <w:rsid w:val="0009177A"/>
    <w:rsid w:val="00093F0E"/>
    <w:rsid w:val="000C626C"/>
    <w:rsid w:val="000D2806"/>
    <w:rsid w:val="000D63B7"/>
    <w:rsid w:val="000D764E"/>
    <w:rsid w:val="00107C65"/>
    <w:rsid w:val="00114F38"/>
    <w:rsid w:val="00125512"/>
    <w:rsid w:val="0016587B"/>
    <w:rsid w:val="001727DB"/>
    <w:rsid w:val="001838D4"/>
    <w:rsid w:val="001E0EBD"/>
    <w:rsid w:val="001E3055"/>
    <w:rsid w:val="001F50CE"/>
    <w:rsid w:val="001F7C7F"/>
    <w:rsid w:val="00203ED5"/>
    <w:rsid w:val="00205F45"/>
    <w:rsid w:val="002441AE"/>
    <w:rsid w:val="0025006B"/>
    <w:rsid w:val="0025115B"/>
    <w:rsid w:val="0027208C"/>
    <w:rsid w:val="0027334E"/>
    <w:rsid w:val="002A6927"/>
    <w:rsid w:val="002B3741"/>
    <w:rsid w:val="002D386E"/>
    <w:rsid w:val="002E1D79"/>
    <w:rsid w:val="002F5089"/>
    <w:rsid w:val="002F50DA"/>
    <w:rsid w:val="003043A7"/>
    <w:rsid w:val="00310386"/>
    <w:rsid w:val="00316241"/>
    <w:rsid w:val="00352FCD"/>
    <w:rsid w:val="0037408D"/>
    <w:rsid w:val="003C524D"/>
    <w:rsid w:val="003E5DAA"/>
    <w:rsid w:val="00420B40"/>
    <w:rsid w:val="004808B1"/>
    <w:rsid w:val="004A4271"/>
    <w:rsid w:val="004A4D7A"/>
    <w:rsid w:val="004B5BCC"/>
    <w:rsid w:val="004B7C21"/>
    <w:rsid w:val="004C46BF"/>
    <w:rsid w:val="005009B3"/>
    <w:rsid w:val="00512893"/>
    <w:rsid w:val="0051635E"/>
    <w:rsid w:val="00530181"/>
    <w:rsid w:val="005508F0"/>
    <w:rsid w:val="00550AD7"/>
    <w:rsid w:val="005513F9"/>
    <w:rsid w:val="00567D3B"/>
    <w:rsid w:val="005833F5"/>
    <w:rsid w:val="00586B26"/>
    <w:rsid w:val="005C0692"/>
    <w:rsid w:val="005D1D11"/>
    <w:rsid w:val="005E6F0F"/>
    <w:rsid w:val="00607E5F"/>
    <w:rsid w:val="006314AE"/>
    <w:rsid w:val="006363E5"/>
    <w:rsid w:val="00676E3C"/>
    <w:rsid w:val="006B30D3"/>
    <w:rsid w:val="006B6AB9"/>
    <w:rsid w:val="006C1D14"/>
    <w:rsid w:val="006C2ED7"/>
    <w:rsid w:val="006E0FB9"/>
    <w:rsid w:val="007005B5"/>
    <w:rsid w:val="00704C2A"/>
    <w:rsid w:val="00711D20"/>
    <w:rsid w:val="0072135F"/>
    <w:rsid w:val="00727849"/>
    <w:rsid w:val="007312F8"/>
    <w:rsid w:val="00777A0B"/>
    <w:rsid w:val="00780D72"/>
    <w:rsid w:val="00784B8A"/>
    <w:rsid w:val="00795D8C"/>
    <w:rsid w:val="007973A0"/>
    <w:rsid w:val="008219E2"/>
    <w:rsid w:val="00823A3F"/>
    <w:rsid w:val="00841B8B"/>
    <w:rsid w:val="008943A8"/>
    <w:rsid w:val="008D0F50"/>
    <w:rsid w:val="008F1859"/>
    <w:rsid w:val="00934F6B"/>
    <w:rsid w:val="009421D8"/>
    <w:rsid w:val="00960441"/>
    <w:rsid w:val="009A0576"/>
    <w:rsid w:val="009B6F27"/>
    <w:rsid w:val="009C0B3B"/>
    <w:rsid w:val="009C5FEC"/>
    <w:rsid w:val="009E350C"/>
    <w:rsid w:val="009E6CBA"/>
    <w:rsid w:val="00A06E65"/>
    <w:rsid w:val="00A35D27"/>
    <w:rsid w:val="00A53274"/>
    <w:rsid w:val="00A62520"/>
    <w:rsid w:val="00A67161"/>
    <w:rsid w:val="00A937F4"/>
    <w:rsid w:val="00AA0408"/>
    <w:rsid w:val="00AE117F"/>
    <w:rsid w:val="00AE48C1"/>
    <w:rsid w:val="00AE50B4"/>
    <w:rsid w:val="00AF21D4"/>
    <w:rsid w:val="00AF5DDB"/>
    <w:rsid w:val="00B13F29"/>
    <w:rsid w:val="00B45209"/>
    <w:rsid w:val="00B50758"/>
    <w:rsid w:val="00B52008"/>
    <w:rsid w:val="00B67C05"/>
    <w:rsid w:val="00BA5A0A"/>
    <w:rsid w:val="00BA6AA3"/>
    <w:rsid w:val="00BA7FDE"/>
    <w:rsid w:val="00BE210D"/>
    <w:rsid w:val="00C0215D"/>
    <w:rsid w:val="00C113D7"/>
    <w:rsid w:val="00C133E1"/>
    <w:rsid w:val="00C46CD2"/>
    <w:rsid w:val="00C519F2"/>
    <w:rsid w:val="00C568F1"/>
    <w:rsid w:val="00C67399"/>
    <w:rsid w:val="00C74A08"/>
    <w:rsid w:val="00C758DE"/>
    <w:rsid w:val="00C82C4F"/>
    <w:rsid w:val="00CF77EB"/>
    <w:rsid w:val="00D12DB2"/>
    <w:rsid w:val="00D17F3D"/>
    <w:rsid w:val="00D21F5C"/>
    <w:rsid w:val="00D4110A"/>
    <w:rsid w:val="00D42BD3"/>
    <w:rsid w:val="00D44D2E"/>
    <w:rsid w:val="00D72119"/>
    <w:rsid w:val="00DA38E0"/>
    <w:rsid w:val="00DC1FB1"/>
    <w:rsid w:val="00DD3296"/>
    <w:rsid w:val="00DD346D"/>
    <w:rsid w:val="00DE4DC3"/>
    <w:rsid w:val="00DE76AC"/>
    <w:rsid w:val="00DF1130"/>
    <w:rsid w:val="00DF212C"/>
    <w:rsid w:val="00E2782E"/>
    <w:rsid w:val="00E334B4"/>
    <w:rsid w:val="00E3628C"/>
    <w:rsid w:val="00E46A97"/>
    <w:rsid w:val="00E7068C"/>
    <w:rsid w:val="00E70A7B"/>
    <w:rsid w:val="00E769B9"/>
    <w:rsid w:val="00E87828"/>
    <w:rsid w:val="00EB3E74"/>
    <w:rsid w:val="00EC77D6"/>
    <w:rsid w:val="00ED5B86"/>
    <w:rsid w:val="00EE2CC5"/>
    <w:rsid w:val="00EF2C4E"/>
    <w:rsid w:val="00EF5229"/>
    <w:rsid w:val="00F13904"/>
    <w:rsid w:val="00F40091"/>
    <w:rsid w:val="00F41D80"/>
    <w:rsid w:val="00FA1872"/>
    <w:rsid w:val="00FB47A8"/>
    <w:rsid w:val="00FC0E3E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DE752"/>
  <w15:docId w15:val="{D06308E4-07B4-4152-B74E-79E73DB6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C2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13904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13904"/>
    <w:rPr>
      <w:rFonts w:ascii="Tahoma" w:hAnsi="Tahoma" w:cs="Times New Roman"/>
      <w:sz w:val="16"/>
      <w:lang w:eastAsia="pl-PL"/>
    </w:rPr>
  </w:style>
  <w:style w:type="paragraph" w:customStyle="1" w:styleId="Akapitzlist1">
    <w:name w:val="Akapit z listą1"/>
    <w:basedOn w:val="Normalny"/>
    <w:uiPriority w:val="99"/>
    <w:rsid w:val="00250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50AD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0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00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XII MIĘDZYSZKOLNEGO  KONKURS</vt:lpstr>
    </vt:vector>
  </TitlesOfParts>
  <Company>PBW w Gdańsku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XII MIĘDZYSZKOLNEGO  KONKURS</dc:title>
  <dc:subject/>
  <dc:creator>Grażyna</dc:creator>
  <cp:keywords/>
  <dc:description/>
  <cp:lastModifiedBy>BEATA KALINKA</cp:lastModifiedBy>
  <cp:revision>2</cp:revision>
  <cp:lastPrinted>2022-09-28T11:14:00Z</cp:lastPrinted>
  <dcterms:created xsi:type="dcterms:W3CDTF">2022-10-20T09:59:00Z</dcterms:created>
  <dcterms:modified xsi:type="dcterms:W3CDTF">2022-10-20T09:59:00Z</dcterms:modified>
</cp:coreProperties>
</file>